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0CC7C" w14:textId="75238A45" w:rsidR="00500964" w:rsidRPr="000D0293" w:rsidRDefault="00D35E6B">
      <w:pPr>
        <w:rPr>
          <w:b/>
          <w:bCs/>
        </w:rPr>
      </w:pPr>
      <w:r w:rsidRPr="000D0293">
        <w:rPr>
          <w:b/>
          <w:bCs/>
        </w:rPr>
        <w:t xml:space="preserve">Team HELLEUM im </w:t>
      </w:r>
      <w:proofErr w:type="spellStart"/>
      <w:r w:rsidRPr="000D0293">
        <w:rPr>
          <w:b/>
          <w:bCs/>
        </w:rPr>
        <w:t>Bonneum</w:t>
      </w:r>
      <w:proofErr w:type="spellEnd"/>
    </w:p>
    <w:p w14:paraId="15171FE3" w14:textId="235068E5" w:rsidR="00D35E6B" w:rsidRDefault="00D35E6B">
      <w:r>
        <w:t>20.-22.08.2023</w:t>
      </w:r>
    </w:p>
    <w:p w14:paraId="5A16DBE4" w14:textId="621C7CE0" w:rsidR="000D0293" w:rsidRPr="000D0293" w:rsidRDefault="000D0293">
      <w:pPr>
        <w:rPr>
          <w:b/>
          <w:bCs/>
        </w:rPr>
      </w:pPr>
      <w:r w:rsidRPr="000D0293">
        <w:rPr>
          <w:b/>
          <w:bCs/>
        </w:rPr>
        <w:t>Lernwerkstattarbeit für nachhaltiges Lernen im Netzwerk und Kollaboration. Bildungsvision HELLEUM-</w:t>
      </w:r>
      <w:proofErr w:type="spellStart"/>
      <w:r w:rsidRPr="000D0293">
        <w:rPr>
          <w:b/>
          <w:bCs/>
        </w:rPr>
        <w:t>Bonneum</w:t>
      </w:r>
      <w:proofErr w:type="spellEnd"/>
      <w:r w:rsidRPr="000D0293">
        <w:rPr>
          <w:b/>
          <w:bCs/>
        </w:rPr>
        <w:t>.</w:t>
      </w:r>
    </w:p>
    <w:p w14:paraId="2820A6BD" w14:textId="459DC983" w:rsidR="00D35E6B" w:rsidRPr="000D0293" w:rsidRDefault="00D35E6B">
      <w:pPr>
        <w:rPr>
          <w:i/>
          <w:iCs/>
        </w:rPr>
      </w:pPr>
      <w:r w:rsidRPr="000D0293">
        <w:rPr>
          <w:i/>
          <w:iCs/>
        </w:rPr>
        <w:t>21.08.</w:t>
      </w:r>
      <w:r w:rsidR="000D0293">
        <w:rPr>
          <w:i/>
          <w:iCs/>
        </w:rPr>
        <w:t>2023</w:t>
      </w:r>
    </w:p>
    <w:p w14:paraId="414C8DD4" w14:textId="51786998" w:rsidR="00D35E6B" w:rsidRDefault="00D35E6B">
      <w:r>
        <w:t xml:space="preserve">8:30 </w:t>
      </w:r>
      <w:r w:rsidR="000D0293">
        <w:t>–</w:t>
      </w:r>
      <w:r>
        <w:t xml:space="preserve"> </w:t>
      </w:r>
      <w:r w:rsidR="000D0293">
        <w:t>16:00 Uhr</w:t>
      </w:r>
      <w:r>
        <w:t xml:space="preserve"> im </w:t>
      </w:r>
      <w:proofErr w:type="spellStart"/>
      <w:r>
        <w:t>Bonneum</w:t>
      </w:r>
      <w:proofErr w:type="spellEnd"/>
    </w:p>
    <w:p w14:paraId="337F12A5" w14:textId="68033025" w:rsidR="00D35E6B" w:rsidRDefault="00D35E6B">
      <w:r>
        <w:t xml:space="preserve">Andreas Paul (Hartmut kennen, schätzen, streiten gelernt. Er war in </w:t>
      </w:r>
      <w:r w:rsidR="000D0293">
        <w:t>Leverkusen</w:t>
      </w:r>
      <w:r>
        <w:t xml:space="preserve"> Schulleiter, mit Hartmut im Projekt zum Aufbau der LW an Kitas-GS-OS</w:t>
      </w:r>
      <w:r w:rsidR="004E026E">
        <w:t xml:space="preserve"> 2010-2011</w:t>
      </w:r>
      <w:r>
        <w:t>.</w:t>
      </w:r>
      <w:r w:rsidR="004E026E">
        <w:t xml:space="preserve"> Nichts mehr ist da. </w:t>
      </w:r>
      <w:r>
        <w:t xml:space="preserve"> Wurde nicht </w:t>
      </w:r>
      <w:r w:rsidR="00A31C6C">
        <w:t>weitergetrag</w:t>
      </w:r>
      <w:r>
        <w:t>en</w:t>
      </w:r>
      <w:r w:rsidR="00A31C6C">
        <w:t>.</w:t>
      </w:r>
      <w:r w:rsidR="000D0293">
        <w:t xml:space="preserve"> </w:t>
      </w:r>
      <w:r w:rsidR="00A31C6C">
        <w:t>Wenn die Schulleitung das Projekt nicht trägt</w:t>
      </w:r>
      <w:proofErr w:type="gramStart"/>
      <w:r w:rsidR="00A31C6C">
        <w:t xml:space="preserve">… </w:t>
      </w:r>
      <w:r>
        <w:t>)</w:t>
      </w:r>
      <w:proofErr w:type="gramEnd"/>
      <w:r>
        <w:t xml:space="preserve">, </w:t>
      </w:r>
    </w:p>
    <w:p w14:paraId="6DEC5277" w14:textId="52452B17" w:rsidR="004E026E" w:rsidRDefault="00D35E6B">
      <w:r>
        <w:t>Lena (Bonner City Medienzentrum/ Medienpädagogin. Drei Lernszenarien entwickelt- für Kita, GS und OS), Eva</w:t>
      </w:r>
      <w:r w:rsidR="004E026E">
        <w:t xml:space="preserve"> (GS-Lehrerin, Schwerpunkt „Digitales Lernen“</w:t>
      </w:r>
      <w:r>
        <w:t xml:space="preserve">, </w:t>
      </w:r>
    </w:p>
    <w:p w14:paraId="7E86912C" w14:textId="37C7C547" w:rsidR="004E026E" w:rsidRDefault="00D35E6B">
      <w:r>
        <w:t>Tanja</w:t>
      </w:r>
      <w:r w:rsidR="004E026E">
        <w:t xml:space="preserve"> (10 Std im </w:t>
      </w:r>
      <w:proofErr w:type="spellStart"/>
      <w:r w:rsidR="004E026E">
        <w:t>Bonneum</w:t>
      </w:r>
      <w:proofErr w:type="spellEnd"/>
      <w:r w:rsidR="004E026E">
        <w:t>. Wichtig: Kinder mit potenzialem Blick begegnen, als Fragende und Forschende)</w:t>
      </w:r>
      <w:r>
        <w:t xml:space="preserve">, </w:t>
      </w:r>
    </w:p>
    <w:p w14:paraId="4CF9CEF3" w14:textId="1E24A2CF" w:rsidR="00D35E6B" w:rsidRDefault="00D35E6B">
      <w:r>
        <w:t xml:space="preserve">Tobias (Gymnasiallehrer in Godesberg, im </w:t>
      </w:r>
      <w:proofErr w:type="spellStart"/>
      <w:r>
        <w:t>Bonneum</w:t>
      </w:r>
      <w:proofErr w:type="spellEnd"/>
      <w:r>
        <w:t xml:space="preserve"> mit 40 %),</w:t>
      </w:r>
    </w:p>
    <w:p w14:paraId="13952EF8" w14:textId="3EEE2D1B" w:rsidR="00D35E6B" w:rsidRDefault="00D35E6B">
      <w:r>
        <w:t xml:space="preserve">Kawa (Physikstudium in </w:t>
      </w:r>
      <w:r w:rsidR="00A31C6C">
        <w:t>Syrien</w:t>
      </w:r>
      <w:r>
        <w:t xml:space="preserve">, </w:t>
      </w:r>
      <w:proofErr w:type="spellStart"/>
      <w:r>
        <w:t>Herk</w:t>
      </w:r>
      <w:r w:rsidR="00A31C6C">
        <w:t>u</w:t>
      </w:r>
      <w:r>
        <w:t>nftssrpachunterricht</w:t>
      </w:r>
      <w:proofErr w:type="spellEnd"/>
      <w:r>
        <w:t xml:space="preserve">, in </w:t>
      </w:r>
      <w:proofErr w:type="spellStart"/>
      <w:r>
        <w:t>Bonneum</w:t>
      </w:r>
      <w:proofErr w:type="spellEnd"/>
      <w:r>
        <w:t xml:space="preserve"> mit 28 </w:t>
      </w:r>
      <w:proofErr w:type="spellStart"/>
      <w:r>
        <w:t>Ustd</w:t>
      </w:r>
      <w:proofErr w:type="spellEnd"/>
      <w:r>
        <w:t>)</w:t>
      </w:r>
    </w:p>
    <w:p w14:paraId="282CC2C5" w14:textId="3D031AEF" w:rsidR="00DB6C15" w:rsidRDefault="00DB6C15">
      <w:r>
        <w:t xml:space="preserve">Stefan – 6 </w:t>
      </w:r>
      <w:proofErr w:type="spellStart"/>
      <w:r>
        <w:t>UStd</w:t>
      </w:r>
      <w:proofErr w:type="spellEnd"/>
      <w:r>
        <w:t xml:space="preserve">, Simone- 14 </w:t>
      </w:r>
      <w:proofErr w:type="spellStart"/>
      <w:r>
        <w:t>UStd</w:t>
      </w:r>
      <w:proofErr w:type="spellEnd"/>
      <w:r>
        <w:t xml:space="preserve">. </w:t>
      </w:r>
    </w:p>
    <w:p w14:paraId="301739B8" w14:textId="1AD15466" w:rsidR="004E026E" w:rsidRDefault="004E026E">
      <w:r>
        <w:t>Simone (Studium in Siegen, LW Montessori und Fre</w:t>
      </w:r>
      <w:r w:rsidR="000D0293">
        <w:t>i</w:t>
      </w:r>
      <w:r>
        <w:t>net. Mein Hauptanl</w:t>
      </w:r>
      <w:r w:rsidR="000D0293">
        <w:t>ie</w:t>
      </w:r>
      <w:r>
        <w:t>gen: LW-Ansatz in die Schulen zu tragen.)</w:t>
      </w:r>
    </w:p>
    <w:p w14:paraId="0482FA1D" w14:textId="77777777" w:rsidR="00D35E6B" w:rsidRDefault="00D35E6B"/>
    <w:p w14:paraId="1430E923" w14:textId="165580CE" w:rsidR="00D35E6B" w:rsidRDefault="00D35E6B" w:rsidP="00D35E6B">
      <w:r w:rsidRPr="00D35E6B">
        <w:rPr>
          <w:b/>
          <w:bCs/>
        </w:rPr>
        <w:t>!</w:t>
      </w:r>
      <w:r>
        <w:t xml:space="preserve"> </w:t>
      </w:r>
      <w:r w:rsidRPr="00A31C6C">
        <w:rPr>
          <w:b/>
          <w:bCs/>
        </w:rPr>
        <w:t>Ines</w:t>
      </w:r>
      <w:r>
        <w:t xml:space="preserve"> (</w:t>
      </w:r>
      <w:r w:rsidRPr="00D35E6B">
        <w:rPr>
          <w:u w:val="single"/>
        </w:rPr>
        <w:t xml:space="preserve">Sport und </w:t>
      </w:r>
      <w:proofErr w:type="spellStart"/>
      <w:r w:rsidRPr="00D35E6B">
        <w:rPr>
          <w:u w:val="single"/>
        </w:rPr>
        <w:t>Nawi</w:t>
      </w:r>
      <w:proofErr w:type="spellEnd"/>
      <w:r>
        <w:t xml:space="preserve">): „HELLEUM ist gut für die Schulentwicklung“. „Für eine LW muss man nicht diesen Raum haben“. </w:t>
      </w:r>
      <w:proofErr w:type="gramStart"/>
      <w:r>
        <w:t>„ Jetzt</w:t>
      </w:r>
      <w:proofErr w:type="gramEnd"/>
      <w:r>
        <w:t xml:space="preserve"> haben wir es im Deutsch und im anderen Unterricht.</w:t>
      </w:r>
      <w:r w:rsidR="004E026E">
        <w:t xml:space="preserve">“  </w:t>
      </w:r>
      <w:proofErr w:type="gramStart"/>
      <w:r w:rsidR="004E026E">
        <w:t>„ Die</w:t>
      </w:r>
      <w:proofErr w:type="gramEnd"/>
      <w:r w:rsidR="004E026E">
        <w:t xml:space="preserve"> Kunst ist es herauszufinden, was ist es sinnvoll, LW anzuwenden? Schaffe ich es, das Gefühl dazu zu entwickeln? </w:t>
      </w:r>
    </w:p>
    <w:p w14:paraId="2F9F7107" w14:textId="173D1629" w:rsidR="004F46DB" w:rsidRDefault="00A31C6C" w:rsidP="004F46DB">
      <w:pPr>
        <w:ind w:left="360"/>
      </w:pPr>
      <w:r>
        <w:t xml:space="preserve">„Im HELLEUM: jeder schmort für sich </w:t>
      </w:r>
      <w:proofErr w:type="gramStart"/>
      <w:r>
        <w:t>alleine</w:t>
      </w:r>
      <w:proofErr w:type="gramEnd"/>
      <w:r>
        <w:t xml:space="preserve">, aber alles zusammenzustellen, bedarf es ein Team. Ich </w:t>
      </w:r>
      <w:proofErr w:type="gramStart"/>
      <w:r>
        <w:t>alleine</w:t>
      </w:r>
      <w:proofErr w:type="gramEnd"/>
      <w:r>
        <w:t xml:space="preserve"> haben einen eingeschränkten Blick auf die Sache.“</w:t>
      </w:r>
      <w:r w:rsidR="004F46DB">
        <w:t xml:space="preserve"> </w:t>
      </w:r>
      <w:r w:rsidR="004F46DB">
        <w:t xml:space="preserve"> „LW ist von Sprache nicht zu trennen“</w:t>
      </w:r>
    </w:p>
    <w:p w14:paraId="51DFD01E" w14:textId="12BFEF0A" w:rsidR="00A31C6C" w:rsidRDefault="00A31C6C" w:rsidP="00D35E6B"/>
    <w:p w14:paraId="24313AA3" w14:textId="51E748B5" w:rsidR="000D0293" w:rsidRDefault="000D0293" w:rsidP="00D35E6B">
      <w:r w:rsidRPr="000D0293">
        <w:rPr>
          <w:b/>
          <w:bCs/>
        </w:rPr>
        <w:t>Stefan</w:t>
      </w:r>
      <w:r>
        <w:t>: „Mir haben die letzten zwei Jahre viel gebracht“.</w:t>
      </w:r>
    </w:p>
    <w:p w14:paraId="567494DF" w14:textId="08355B0D" w:rsidR="00D35E6B" w:rsidRDefault="00D35E6B" w:rsidP="00D35E6B">
      <w:r w:rsidRPr="00A31C6C">
        <w:rPr>
          <w:b/>
          <w:bCs/>
        </w:rPr>
        <w:t>Torsten</w:t>
      </w:r>
      <w:r>
        <w:t xml:space="preserve">: „Mich hat das HELLEUM gerettet“. </w:t>
      </w:r>
      <w:r>
        <w:t>“ HELLEUM macht Spaß und hält jung“.</w:t>
      </w:r>
    </w:p>
    <w:p w14:paraId="588B46C6" w14:textId="77777777" w:rsidR="00D35E6B" w:rsidRDefault="00D35E6B" w:rsidP="00D35E6B"/>
    <w:p w14:paraId="1C2302C0" w14:textId="45CB9396" w:rsidR="004E026E" w:rsidRDefault="004E026E" w:rsidP="00D35E6B">
      <w:r w:rsidRPr="000D0293">
        <w:rPr>
          <w:b/>
          <w:bCs/>
        </w:rPr>
        <w:t>BONNEUM: Forschungsprojekt in staatl</w:t>
      </w:r>
      <w:r w:rsidR="000D0293" w:rsidRPr="000D0293">
        <w:rPr>
          <w:b/>
          <w:bCs/>
        </w:rPr>
        <w:t>i</w:t>
      </w:r>
      <w:r w:rsidRPr="000D0293">
        <w:rPr>
          <w:b/>
          <w:bCs/>
        </w:rPr>
        <w:t>ch-kommunaler Verantwortungsgemeinschaft</w:t>
      </w:r>
      <w:r>
        <w:t>: Stadt Bonn, Land NRW/ Bezirksregierung (Lehrer), Telekom-Stiftung (Weiterbildungen + Ausstattung)</w:t>
      </w:r>
    </w:p>
    <w:p w14:paraId="7AB703DA" w14:textId="3CF559EC" w:rsidR="004E026E" w:rsidRDefault="004E026E" w:rsidP="00D35E6B">
      <w:r>
        <w:t xml:space="preserve">Regionale Bildungsbüros an </w:t>
      </w:r>
      <w:proofErr w:type="spellStart"/>
      <w:r>
        <w:t>Schulämten</w:t>
      </w:r>
      <w:proofErr w:type="spellEnd"/>
    </w:p>
    <w:p w14:paraId="4A5FE3CD" w14:textId="3ED22A54" w:rsidR="004E026E" w:rsidRDefault="004E026E" w:rsidP="00D35E6B">
      <w:r>
        <w:t xml:space="preserve">Apple </w:t>
      </w:r>
      <w:proofErr w:type="spellStart"/>
      <w:r>
        <w:t>teacher</w:t>
      </w:r>
      <w:proofErr w:type="spellEnd"/>
      <w:r>
        <w:t xml:space="preserve"> (AP: </w:t>
      </w:r>
      <w:proofErr w:type="gramStart"/>
      <w:r>
        <w:t>Johannes )</w:t>
      </w:r>
      <w:proofErr w:type="gramEnd"/>
      <w:r w:rsidR="000D0293">
        <w:t xml:space="preserve">/ </w:t>
      </w:r>
      <w:r>
        <w:t>Netzwerk: 8 Satelliten. Lehrkräfte seit 2018 in Fortbildung mit Hartmut</w:t>
      </w:r>
    </w:p>
    <w:p w14:paraId="00F1453E" w14:textId="4F1DF2A0" w:rsidR="004E026E" w:rsidRDefault="004E026E" w:rsidP="00D35E6B">
      <w:r w:rsidRPr="000D0293">
        <w:rPr>
          <w:b/>
          <w:bCs/>
        </w:rPr>
        <w:t>Andreas</w:t>
      </w:r>
      <w:r>
        <w:t xml:space="preserve">: Wir brauchen den Raum, wo die Menschen sich treffen, die zusammen am gleichen Thema arbeiten. Wie bringen wir die LW in die Schule?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 xml:space="preserve"> Menschen sich auf sich </w:t>
      </w:r>
      <w:proofErr w:type="gramStart"/>
      <w:r>
        <w:t>alleine</w:t>
      </w:r>
      <w:proofErr w:type="gramEnd"/>
      <w:r>
        <w:t xml:space="preserve"> gestellt. </w:t>
      </w:r>
    </w:p>
    <w:p w14:paraId="6EB1B971" w14:textId="23C022BE" w:rsidR="00A31C6C" w:rsidRDefault="00A31C6C" w:rsidP="00D35E6B">
      <w:r>
        <w:lastRenderedPageBreak/>
        <w:t xml:space="preserve">Nur zusammenarbeiten, wenn auf der Gesamtschulkonferenz einen Beschluss gefasst wird. </w:t>
      </w:r>
      <w:proofErr w:type="gramStart"/>
      <w:r>
        <w:t>-  (</w:t>
      </w:r>
      <w:proofErr w:type="gramEnd"/>
      <w:r>
        <w:t>Schulentwicklung  in der Verantwortung des Gesamtkollegiums und der Schulleitung, nicht nur der verantwortlichen Lehrerin).</w:t>
      </w:r>
    </w:p>
    <w:p w14:paraId="5EC84BB7" w14:textId="6ACFC6B1" w:rsidR="00A31C6C" w:rsidRDefault="00A31C6C" w:rsidP="00D35E6B">
      <w:r>
        <w:t xml:space="preserve">LW an den Schulen zu verankern ist eine Mammutsaufgabe. </w:t>
      </w:r>
    </w:p>
    <w:p w14:paraId="7914C4CB" w14:textId="32C0CD18" w:rsidR="00A31C6C" w:rsidRDefault="00A31C6C" w:rsidP="00D35E6B">
      <w:r>
        <w:t>Rückhalt von oben.</w:t>
      </w:r>
    </w:p>
    <w:p w14:paraId="04B33F46" w14:textId="772DD897" w:rsidR="00A31C6C" w:rsidRDefault="00A31C6C" w:rsidP="00D35E6B">
      <w:r>
        <w:t>Wir wollen keine Besuchsstätte werden! Kein Ausflugsort!</w:t>
      </w:r>
    </w:p>
    <w:p w14:paraId="53DEABE3" w14:textId="3C59C752" w:rsidR="00A31C6C" w:rsidRDefault="00A31C6C" w:rsidP="00D35E6B">
      <w:r>
        <w:t>Deswegen arbeiten wir hier überwiegend mit Kollegen/Kollegien.  Dann können sie erst mit einer Klasse kommen.</w:t>
      </w:r>
    </w:p>
    <w:p w14:paraId="539BAB3F" w14:textId="1FAEAA57" w:rsidR="00A31C6C" w:rsidRDefault="00A31C6C" w:rsidP="00D35E6B">
      <w:r>
        <w:t>Studis sind die schwächste</w:t>
      </w:r>
      <w:r w:rsidR="000D0293">
        <w:t>n</w:t>
      </w:r>
      <w:r>
        <w:t xml:space="preserve"> Glieder im Kollegium – sie kommen mit einer Idee, werden aber zusammengepfiffen. </w:t>
      </w:r>
    </w:p>
    <w:p w14:paraId="783E07D3" w14:textId="10C16A6D" w:rsidR="00B00CB4" w:rsidRDefault="00B00CB4" w:rsidP="00D35E6B">
      <w:r>
        <w:t>Andreas: Deswegen geht an die Bestandslehrer ran, entfaltet die Flamme da!</w:t>
      </w:r>
    </w:p>
    <w:p w14:paraId="4EF033FA" w14:textId="1FDCF407" w:rsidR="00B00CB4" w:rsidRDefault="00B00CB4" w:rsidP="00D35E6B">
      <w:r>
        <w:t>Schulleitungen buchen die Veranstaltungen fürs Kollegium</w:t>
      </w:r>
    </w:p>
    <w:p w14:paraId="6A63A847" w14:textId="52624EDD" w:rsidR="00D35E6B" w:rsidRDefault="00B00CB4">
      <w:r>
        <w:t>OGS-Kollegien kommen öfter -&gt; Schnittstelle „Lernzeit“ (gemeinsame Aktivitäten Lehrer+ Erzieher, keine Trennung Vor-Nachmittag), Multiprofessionelle Teams). 2024/25 -&gt; Anspruch auf Ganztag</w:t>
      </w:r>
    </w:p>
    <w:p w14:paraId="31D418B7" w14:textId="77777777" w:rsidR="000D0293" w:rsidRDefault="000D0293"/>
    <w:p w14:paraId="6A4326A6" w14:textId="3ADFABF1" w:rsidR="00B00CB4" w:rsidRDefault="000D0293">
      <w:r>
        <w:t xml:space="preserve">1.Gespräch zum </w:t>
      </w:r>
      <w:proofErr w:type="spellStart"/>
      <w:r>
        <w:t>Bonneum</w:t>
      </w:r>
      <w:proofErr w:type="spellEnd"/>
      <w:r>
        <w:t xml:space="preserve"> fand </w:t>
      </w:r>
      <w:proofErr w:type="gramStart"/>
      <w:r>
        <w:t>im 2015</w:t>
      </w:r>
      <w:proofErr w:type="gramEnd"/>
      <w:r>
        <w:t xml:space="preserve"> statt.</w:t>
      </w:r>
    </w:p>
    <w:p w14:paraId="43D06E8A" w14:textId="20FE088C" w:rsidR="00D35E6B" w:rsidRDefault="00B00CB4">
      <w:pPr>
        <w:rPr>
          <w:b/>
          <w:bCs/>
        </w:rPr>
      </w:pPr>
      <w:r w:rsidRPr="00B00CB4">
        <w:rPr>
          <w:b/>
          <w:bCs/>
        </w:rPr>
        <w:t>Konzeptidee des BONNEUM: LW-Gedanke in die Schulen zu tragen</w:t>
      </w:r>
    </w:p>
    <w:p w14:paraId="66267DA1" w14:textId="43A615B5" w:rsidR="00B00CB4" w:rsidRPr="00DB6C15" w:rsidRDefault="00B00CB4" w:rsidP="00B00CB4">
      <w:pPr>
        <w:pStyle w:val="Listenabsatz"/>
        <w:numPr>
          <w:ilvl w:val="0"/>
          <w:numId w:val="1"/>
        </w:numPr>
        <w:rPr>
          <w:color w:val="00B050"/>
        </w:rPr>
      </w:pPr>
      <w:r w:rsidRPr="00DB6C15">
        <w:rPr>
          <w:color w:val="00B050"/>
        </w:rPr>
        <w:t>Weiterbildung ganzer Schulkollegien</w:t>
      </w:r>
    </w:p>
    <w:p w14:paraId="4FA8B251" w14:textId="1581D2BD" w:rsidR="00B00CB4" w:rsidRPr="00DB6C15" w:rsidRDefault="00B00CB4" w:rsidP="00B00CB4">
      <w:pPr>
        <w:pStyle w:val="Listenabsatz"/>
        <w:numPr>
          <w:ilvl w:val="0"/>
          <w:numId w:val="1"/>
        </w:numPr>
        <w:rPr>
          <w:color w:val="00B050"/>
        </w:rPr>
      </w:pPr>
      <w:r w:rsidRPr="00DB6C15">
        <w:rPr>
          <w:color w:val="00B050"/>
        </w:rPr>
        <w:t xml:space="preserve">Kinder der Schule im </w:t>
      </w:r>
      <w:proofErr w:type="spellStart"/>
      <w:r w:rsidRPr="00DB6C15">
        <w:rPr>
          <w:color w:val="00B050"/>
        </w:rPr>
        <w:t>Bonneum</w:t>
      </w:r>
      <w:proofErr w:type="spellEnd"/>
    </w:p>
    <w:p w14:paraId="7862258E" w14:textId="545E1245" w:rsidR="00B00CB4" w:rsidRPr="00DB6C15" w:rsidRDefault="00B00CB4" w:rsidP="00B00CB4">
      <w:pPr>
        <w:pStyle w:val="Listenabsatz"/>
        <w:numPr>
          <w:ilvl w:val="0"/>
          <w:numId w:val="1"/>
        </w:numPr>
        <w:rPr>
          <w:color w:val="00B050"/>
        </w:rPr>
      </w:pPr>
      <w:r w:rsidRPr="00DB6C15">
        <w:rPr>
          <w:color w:val="00B050"/>
        </w:rPr>
        <w:t>Dokumentation und Weiterarbeit an Schulen</w:t>
      </w:r>
    </w:p>
    <w:p w14:paraId="0166B907" w14:textId="331A1F6C" w:rsidR="00B00CB4" w:rsidRPr="00DB6C15" w:rsidRDefault="00B00CB4" w:rsidP="00B00CB4">
      <w:pPr>
        <w:pStyle w:val="Listenabsatz"/>
        <w:numPr>
          <w:ilvl w:val="0"/>
          <w:numId w:val="1"/>
        </w:numPr>
        <w:rPr>
          <w:color w:val="00B050"/>
        </w:rPr>
      </w:pPr>
      <w:r w:rsidRPr="00DB6C15">
        <w:rPr>
          <w:color w:val="00B050"/>
        </w:rPr>
        <w:t>Umsetzung in Schulen</w:t>
      </w:r>
    </w:p>
    <w:p w14:paraId="789FC0BF" w14:textId="064463F6" w:rsidR="00B00CB4" w:rsidRPr="00DB6C15" w:rsidRDefault="00B00CB4" w:rsidP="00B00CB4">
      <w:pPr>
        <w:pStyle w:val="Listenabsatz"/>
        <w:numPr>
          <w:ilvl w:val="0"/>
          <w:numId w:val="1"/>
        </w:numPr>
        <w:rPr>
          <w:color w:val="00B050"/>
        </w:rPr>
      </w:pPr>
      <w:r w:rsidRPr="00DB6C15">
        <w:rPr>
          <w:color w:val="00B050"/>
        </w:rPr>
        <w:t xml:space="preserve">Angedacht: Austausch und Netzwerk, offene Nachmittage im </w:t>
      </w:r>
      <w:proofErr w:type="spellStart"/>
      <w:r w:rsidRPr="00DB6C15">
        <w:rPr>
          <w:color w:val="00B050"/>
        </w:rPr>
        <w:t>B</w:t>
      </w:r>
      <w:r w:rsidR="00DB6C15">
        <w:rPr>
          <w:color w:val="00B050"/>
        </w:rPr>
        <w:t>o</w:t>
      </w:r>
      <w:r w:rsidRPr="00DB6C15">
        <w:rPr>
          <w:color w:val="00B050"/>
        </w:rPr>
        <w:t>nneum</w:t>
      </w:r>
      <w:proofErr w:type="spellEnd"/>
      <w:r w:rsidRPr="00DB6C15">
        <w:rPr>
          <w:color w:val="00B050"/>
        </w:rPr>
        <w:t xml:space="preserve"> </w:t>
      </w:r>
    </w:p>
    <w:p w14:paraId="1DFD4A50" w14:textId="71228305" w:rsidR="00B00CB4" w:rsidRPr="00DB6C15" w:rsidRDefault="00DB6C15" w:rsidP="00B00CB4">
      <w:pPr>
        <w:ind w:left="360"/>
        <w:rPr>
          <w:color w:val="00B050"/>
        </w:rPr>
      </w:pPr>
      <w:r w:rsidRPr="00DB6C15">
        <w:rPr>
          <w:color w:val="00B050"/>
        </w:rPr>
        <w:t xml:space="preserve">Die Ideen, die die Schulen </w:t>
      </w:r>
      <w:r w:rsidR="000D0293" w:rsidRPr="00DB6C15">
        <w:rPr>
          <w:color w:val="00B050"/>
        </w:rPr>
        <w:t>entwickeln</w:t>
      </w:r>
      <w:r w:rsidRPr="00DB6C15">
        <w:rPr>
          <w:color w:val="00B050"/>
        </w:rPr>
        <w:t xml:space="preserve">, werden ins </w:t>
      </w:r>
      <w:proofErr w:type="spellStart"/>
      <w:r w:rsidRPr="00DB6C15">
        <w:rPr>
          <w:color w:val="00B050"/>
        </w:rPr>
        <w:t>Bonneum</w:t>
      </w:r>
      <w:proofErr w:type="spellEnd"/>
      <w:r w:rsidRPr="00DB6C15">
        <w:rPr>
          <w:color w:val="00B050"/>
        </w:rPr>
        <w:t xml:space="preserve"> reingenommen und </w:t>
      </w:r>
      <w:proofErr w:type="gramStart"/>
      <w:r w:rsidRPr="00DB6C15">
        <w:rPr>
          <w:color w:val="00B050"/>
        </w:rPr>
        <w:t>erprobt..</w:t>
      </w:r>
      <w:proofErr w:type="gramEnd"/>
      <w:r w:rsidRPr="00DB6C15">
        <w:rPr>
          <w:color w:val="00B050"/>
        </w:rPr>
        <w:t xml:space="preserve"> Das Ergebnis geht dann in die Schule -&gt; + PPP als Doku (Verbindung zum Lehrplan, Aufbau)</w:t>
      </w:r>
    </w:p>
    <w:p w14:paraId="65827045" w14:textId="3E9A1658" w:rsidR="00DB6C15" w:rsidRPr="00DB6C15" w:rsidRDefault="00DB6C15" w:rsidP="00B00CB4">
      <w:pPr>
        <w:ind w:left="360"/>
        <w:rPr>
          <w:color w:val="00B050"/>
        </w:rPr>
      </w:pPr>
      <w:r w:rsidRPr="00DB6C15">
        <w:rPr>
          <w:color w:val="00B050"/>
        </w:rPr>
        <w:t>Nach dem WS werden die Lehrer gefragt: Was würdet ihr für Stationen mitnehmen?“</w:t>
      </w:r>
    </w:p>
    <w:p w14:paraId="4E8AD8BC" w14:textId="60C85E00" w:rsidR="00B00CB4" w:rsidRDefault="00B00CB4" w:rsidP="00B00CB4">
      <w:pPr>
        <w:ind w:left="360"/>
      </w:pPr>
      <w:proofErr w:type="gramStart"/>
      <w:r w:rsidRPr="00B00CB4">
        <w:rPr>
          <w:b/>
          <w:bCs/>
        </w:rPr>
        <w:t>!</w:t>
      </w:r>
      <w:r w:rsidRPr="000D0293">
        <w:rPr>
          <w:color w:val="00B050"/>
        </w:rPr>
        <w:t>Nächster</w:t>
      </w:r>
      <w:proofErr w:type="gramEnd"/>
      <w:r w:rsidRPr="000D0293">
        <w:rPr>
          <w:color w:val="00B050"/>
        </w:rPr>
        <w:t xml:space="preserve"> Schwerpunkt: Lernen in LW mit Schwerpunkt Sprache</w:t>
      </w:r>
      <w:r>
        <w:t xml:space="preserve">: Welche Potenziale bietet LW-Arbeit in Hinblick auf Sprachförderung und Umgang mit Kindern, die kaum Deutsch sprechen. </w:t>
      </w:r>
    </w:p>
    <w:p w14:paraId="5EAD7C7F" w14:textId="77777777" w:rsidR="000D0293" w:rsidRDefault="000D0293" w:rsidP="000D0293">
      <w:pPr>
        <w:ind w:left="360"/>
      </w:pPr>
      <w:r>
        <w:t xml:space="preserve">Digitale Tools im </w:t>
      </w:r>
      <w:proofErr w:type="spellStart"/>
      <w:r>
        <w:t>Bonneum</w:t>
      </w:r>
      <w:proofErr w:type="spellEnd"/>
      <w:r>
        <w:t xml:space="preserve">: Apple-Tablets mit Numbers </w:t>
      </w:r>
      <w:proofErr w:type="gramStart"/>
      <w:r>
        <w:t>( u.a.</w:t>
      </w:r>
      <w:proofErr w:type="gramEnd"/>
      <w:r>
        <w:t xml:space="preserve"> </w:t>
      </w:r>
      <w:proofErr w:type="spellStart"/>
      <w:r>
        <w:t>Stopmotion</w:t>
      </w:r>
      <w:proofErr w:type="spellEnd"/>
      <w:r>
        <w:t>, Book-Creator)</w:t>
      </w:r>
    </w:p>
    <w:p w14:paraId="65EAB413" w14:textId="1FD582A9" w:rsidR="00B00CB4" w:rsidRDefault="000D0293" w:rsidP="000D0293">
      <w:pPr>
        <w:ind w:left="360"/>
      </w:pPr>
      <w:proofErr w:type="spellStart"/>
      <w:proofErr w:type="gramStart"/>
      <w:r>
        <w:t>Bonneum</w:t>
      </w:r>
      <w:proofErr w:type="spellEnd"/>
      <w:r>
        <w:t xml:space="preserve">  und</w:t>
      </w:r>
      <w:proofErr w:type="gramEnd"/>
      <w:r>
        <w:t xml:space="preserve"> Medienzentrum wachsen zusammen in Prozess. </w:t>
      </w:r>
    </w:p>
    <w:p w14:paraId="2E79047B" w14:textId="6EBE4A78" w:rsidR="00DB6C15" w:rsidRDefault="00DB6C15" w:rsidP="00DB6C15">
      <w:pPr>
        <w:ind w:left="360"/>
      </w:pPr>
      <w:r>
        <w:t>Medienzentrum-Lernbegleiter:</w:t>
      </w:r>
      <w:r w:rsidR="000D0293">
        <w:t xml:space="preserve"> </w:t>
      </w:r>
      <w:r>
        <w:t>1 -&gt; beobachtet überwiegend</w:t>
      </w:r>
      <w:r w:rsidR="000D0293">
        <w:t xml:space="preserve"> </w:t>
      </w:r>
      <w:r>
        <w:t xml:space="preserve">2 -&gt; </w:t>
      </w:r>
      <w:proofErr w:type="gramStart"/>
      <w:r>
        <w:t>Arbeitet</w:t>
      </w:r>
      <w:proofErr w:type="gramEnd"/>
      <w:r>
        <w:t xml:space="preserve"> mit herausfordernden Kindern</w:t>
      </w:r>
      <w:r w:rsidR="000D0293">
        <w:t xml:space="preserve"> </w:t>
      </w:r>
      <w:r>
        <w:t>3- &gt; bespielt eine unbesetzte Station</w:t>
      </w:r>
    </w:p>
    <w:p w14:paraId="7D3B72C8" w14:textId="07493648" w:rsidR="00DB6C15" w:rsidRDefault="00DB6C15" w:rsidP="00DB6C15">
      <w:pPr>
        <w:ind w:left="360"/>
      </w:pPr>
      <w:r>
        <w:t xml:space="preserve">OGB: Was sind </w:t>
      </w:r>
      <w:proofErr w:type="gramStart"/>
      <w:r>
        <w:t>die herausfordernde Aufgaben</w:t>
      </w:r>
      <w:proofErr w:type="gramEnd"/>
      <w:r>
        <w:t xml:space="preserve"> und wie kann man kleine Settings in den Alltag integrieren?</w:t>
      </w:r>
    </w:p>
    <w:p w14:paraId="7FAE9AD9" w14:textId="32E44FD8" w:rsidR="00DB6C15" w:rsidRDefault="00DB6C15" w:rsidP="00DB6C15">
      <w:pPr>
        <w:ind w:left="360"/>
      </w:pPr>
      <w:r>
        <w:t>Haltungsarbeit</w:t>
      </w:r>
    </w:p>
    <w:p w14:paraId="22154DC8" w14:textId="21BE8E66" w:rsidR="00DB6C15" w:rsidRDefault="00DB6C15" w:rsidP="00DB6C15">
      <w:pPr>
        <w:ind w:left="360"/>
      </w:pPr>
      <w:r>
        <w:t>Andreas ist bei fast alle Weiterbildungen dabei</w:t>
      </w:r>
    </w:p>
    <w:p w14:paraId="3C0D49BC" w14:textId="77777777" w:rsidR="00DB6C15" w:rsidRDefault="00DB6C15" w:rsidP="00DB6C15">
      <w:pPr>
        <w:ind w:left="360"/>
      </w:pPr>
    </w:p>
    <w:p w14:paraId="05BFB7D1" w14:textId="77777777" w:rsidR="000B4F7B" w:rsidRDefault="00DB6C15" w:rsidP="00DB6C15">
      <w:pPr>
        <w:ind w:left="360"/>
      </w:pPr>
      <w:r>
        <w:lastRenderedPageBreak/>
        <w:t xml:space="preserve">Jeder Satellit </w:t>
      </w:r>
    </w:p>
    <w:p w14:paraId="7D1964E8" w14:textId="594EEF24" w:rsidR="00DB6C15" w:rsidRDefault="00DB6C15" w:rsidP="000B4F7B">
      <w:pPr>
        <w:pStyle w:val="Listenabsatz"/>
        <w:numPr>
          <w:ilvl w:val="0"/>
          <w:numId w:val="1"/>
        </w:numPr>
      </w:pPr>
      <w:r>
        <w:t xml:space="preserve">hat 5000 Euro von </w:t>
      </w:r>
      <w:r w:rsidR="000B4F7B">
        <w:t>Stadt (</w:t>
      </w:r>
      <w:r>
        <w:t>Telekom</w:t>
      </w:r>
      <w:r w:rsidR="000B4F7B">
        <w:t>?)</w:t>
      </w:r>
      <w:r>
        <w:t xml:space="preserve"> für die Entwicklung </w:t>
      </w:r>
      <w:r w:rsidR="000B4F7B">
        <w:t>eines WS</w:t>
      </w:r>
    </w:p>
    <w:p w14:paraId="1A4D20F8" w14:textId="233E3ACD" w:rsidR="000B4F7B" w:rsidRDefault="000B4F7B" w:rsidP="000B4F7B">
      <w:pPr>
        <w:pStyle w:val="Listenabsatz"/>
        <w:numPr>
          <w:ilvl w:val="0"/>
          <w:numId w:val="1"/>
        </w:numPr>
      </w:pPr>
      <w:r>
        <w:t>Beratungsstunden vor Ort</w:t>
      </w:r>
    </w:p>
    <w:p w14:paraId="501632F9" w14:textId="47E9D468" w:rsidR="000B4F7B" w:rsidRDefault="000B4F7B" w:rsidP="000B4F7B">
      <w:pPr>
        <w:pStyle w:val="Listenabsatz"/>
        <w:numPr>
          <w:ilvl w:val="0"/>
          <w:numId w:val="1"/>
        </w:numPr>
      </w:pPr>
      <w:r>
        <w:t>Workshops/</w:t>
      </w:r>
      <w:proofErr w:type="spellStart"/>
      <w:proofErr w:type="gramStart"/>
      <w:r>
        <w:t>Fobi</w:t>
      </w:r>
      <w:proofErr w:type="spellEnd"/>
      <w:r>
        <w:t xml:space="preserve">  -</w:t>
      </w:r>
      <w:proofErr w:type="gramEnd"/>
      <w:r>
        <w:t xml:space="preserve"> sie fahren raus für 2 Tage</w:t>
      </w:r>
    </w:p>
    <w:p w14:paraId="7D707ACF" w14:textId="598B1678" w:rsidR="000B4F7B" w:rsidRPr="00B00CB4" w:rsidRDefault="000B4F7B" w:rsidP="000B4F7B">
      <w:pPr>
        <w:pStyle w:val="Listenabsatz"/>
        <w:numPr>
          <w:ilvl w:val="0"/>
          <w:numId w:val="1"/>
        </w:numPr>
      </w:pPr>
      <w:r>
        <w:t xml:space="preserve">Offene LW im </w:t>
      </w:r>
      <w:proofErr w:type="spellStart"/>
      <w:r>
        <w:t>Bonneum</w:t>
      </w:r>
      <w:proofErr w:type="spellEnd"/>
      <w:r>
        <w:t xml:space="preserve"> </w:t>
      </w:r>
    </w:p>
    <w:p w14:paraId="12F0FD66" w14:textId="2F8000BF" w:rsidR="00B00CB4" w:rsidRDefault="000B4F7B" w:rsidP="00B00CB4">
      <w:pPr>
        <w:ind w:left="360"/>
      </w:pPr>
      <w:r>
        <w:t xml:space="preserve">„Die Schüler müssen es sich hart </w:t>
      </w:r>
      <w:proofErr w:type="spellStart"/>
      <w:r>
        <w:t>errarbeiten</w:t>
      </w:r>
      <w:proofErr w:type="spellEnd"/>
      <w:r>
        <w:t>, um hierhin zu kommen.</w:t>
      </w:r>
    </w:p>
    <w:p w14:paraId="6B7D04AC" w14:textId="188928CF" w:rsidR="000B4F7B" w:rsidRDefault="000B4F7B" w:rsidP="00B00CB4">
      <w:pPr>
        <w:ind w:left="360"/>
      </w:pPr>
      <w:r>
        <w:t>Eva Gläser</w:t>
      </w:r>
    </w:p>
    <w:p w14:paraId="1D8EE19A" w14:textId="4DB65E6C" w:rsidR="000B4F7B" w:rsidRPr="0025708B" w:rsidRDefault="0025708B" w:rsidP="000B4F7B">
      <w:pPr>
        <w:ind w:left="360"/>
        <w:rPr>
          <w:b/>
          <w:bCs/>
        </w:rPr>
      </w:pPr>
      <w:r w:rsidRPr="0025708B">
        <w:rPr>
          <w:b/>
          <w:bCs/>
        </w:rPr>
        <w:t xml:space="preserve">Ablauf einer 2,5 Std. Veranstaltung mit dem Kollegium:  </w:t>
      </w:r>
      <w:r w:rsidR="000B4F7B" w:rsidRPr="0025708B">
        <w:rPr>
          <w:b/>
          <w:bCs/>
        </w:rPr>
        <w:t xml:space="preserve"> </w:t>
      </w:r>
    </w:p>
    <w:p w14:paraId="5EF11237" w14:textId="52A728FB" w:rsidR="0025708B" w:rsidRDefault="0025708B" w:rsidP="00D30A0F">
      <w:pPr>
        <w:pStyle w:val="Listenabsatz"/>
        <w:numPr>
          <w:ilvl w:val="0"/>
          <w:numId w:val="2"/>
        </w:numPr>
        <w:rPr>
          <w:color w:val="00B050"/>
        </w:rPr>
      </w:pPr>
      <w:r>
        <w:rPr>
          <w:color w:val="00B050"/>
        </w:rPr>
        <w:t xml:space="preserve">Kurze Einführung/Vorstellung, Bedeutung </w:t>
      </w:r>
      <w:proofErr w:type="gramStart"/>
      <w:r>
        <w:rPr>
          <w:color w:val="00B050"/>
        </w:rPr>
        <w:t>des ?Zeichens</w:t>
      </w:r>
      <w:proofErr w:type="gramEnd"/>
      <w:r>
        <w:rPr>
          <w:color w:val="00B050"/>
        </w:rPr>
        <w:t xml:space="preserve">? </w:t>
      </w:r>
    </w:p>
    <w:p w14:paraId="59FC0DE6" w14:textId="77777777" w:rsidR="0025708B" w:rsidRDefault="0025708B" w:rsidP="0025708B">
      <w:pPr>
        <w:ind w:left="1416"/>
      </w:pPr>
      <w:r>
        <w:t xml:space="preserve">Henning (NDR-Talkshow, Startups in Kalifornien im kreativen Denken): </w:t>
      </w:r>
      <w:proofErr w:type="gramStart"/>
      <w:r>
        <w:t>„ Gute</w:t>
      </w:r>
      <w:proofErr w:type="gramEnd"/>
      <w:r>
        <w:t xml:space="preserve"> </w:t>
      </w:r>
      <w:proofErr w:type="spellStart"/>
      <w:r>
        <w:t>Wissensvermittling</w:t>
      </w:r>
      <w:proofErr w:type="spellEnd"/>
      <w:r>
        <w:t xml:space="preserve"> funktioniert wie Weihnachtsgeschenk.</w:t>
      </w:r>
    </w:p>
    <w:p w14:paraId="72BA4060" w14:textId="1C4AEED7" w:rsidR="0025708B" w:rsidRDefault="0025708B" w:rsidP="0025708B">
      <w:pPr>
        <w:ind w:left="1416"/>
      </w:pPr>
      <w:r>
        <w:t xml:space="preserve">Ein Fragezeichen fixt Leute an. Frage an Lehrer: Habt ihn im Alltag Gänsehaut erlebt? -&gt; das ist was Fragezeichen ausmacht. </w:t>
      </w:r>
      <w:proofErr w:type="gramStart"/>
      <w:r>
        <w:t>Wenn ?Zeichen</w:t>
      </w:r>
      <w:proofErr w:type="gramEnd"/>
      <w:r>
        <w:t xml:space="preserve"> kommt -&gt; entsteht ein Gänsehautmoment</w:t>
      </w:r>
    </w:p>
    <w:p w14:paraId="28C24004" w14:textId="77777777" w:rsidR="00D17192" w:rsidRDefault="0025708B" w:rsidP="0025708B">
      <w:pPr>
        <w:ind w:left="1416"/>
      </w:pPr>
      <w:r>
        <w:t>Ist es (</w:t>
      </w:r>
      <w:proofErr w:type="spellStart"/>
      <w:r>
        <w:t>Bonneum</w:t>
      </w:r>
      <w:proofErr w:type="spellEnd"/>
      <w:r>
        <w:t>-LU) eigentlich Unterricht</w:t>
      </w:r>
      <w:proofErr w:type="gramStart"/>
      <w:r>
        <w:t>?</w:t>
      </w:r>
      <w:r>
        <w:t xml:space="preserve"> 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proofErr w:type="gramEnd"/>
      <w:r>
        <w:t xml:space="preserve"> Im Unterricht gibt es für Fragezeichen wenig Zeit. Warum?</w:t>
      </w:r>
    </w:p>
    <w:p w14:paraId="48FF7728" w14:textId="13507548" w:rsidR="0025708B" w:rsidRPr="0025708B" w:rsidRDefault="00D17192" w:rsidP="005E2722">
      <w:pPr>
        <w:ind w:left="1068" w:firstLine="348"/>
      </w:pPr>
      <w:r>
        <w:t>Über Verpackung zum Fragezeichen -&gt; zum Gänsehautmoment -&gt; Vertiefung</w:t>
      </w:r>
      <w:r w:rsidR="0025708B">
        <w:t xml:space="preserve"> </w:t>
      </w:r>
    </w:p>
    <w:p w14:paraId="761B72A4" w14:textId="25D7B2BF" w:rsidR="00D30A0F" w:rsidRPr="0025708B" w:rsidRDefault="00D30A0F" w:rsidP="00D30A0F">
      <w:pPr>
        <w:pStyle w:val="Listenabsatz"/>
        <w:numPr>
          <w:ilvl w:val="0"/>
          <w:numId w:val="2"/>
        </w:numPr>
        <w:rPr>
          <w:color w:val="00B050"/>
        </w:rPr>
      </w:pPr>
      <w:proofErr w:type="gramStart"/>
      <w:r w:rsidRPr="0025708B">
        <w:rPr>
          <w:color w:val="00B050"/>
        </w:rPr>
        <w:t>Eigenes ?Zeichen</w:t>
      </w:r>
      <w:proofErr w:type="gramEnd"/>
      <w:r w:rsidRPr="0025708B">
        <w:rPr>
          <w:color w:val="00B050"/>
        </w:rPr>
        <w:t xml:space="preserve"> finden</w:t>
      </w:r>
    </w:p>
    <w:p w14:paraId="7349CF7C" w14:textId="4BFBC44A" w:rsidR="0025708B" w:rsidRPr="0025708B" w:rsidRDefault="0025708B" w:rsidP="00D30A0F">
      <w:pPr>
        <w:pStyle w:val="Listenabsatz"/>
        <w:numPr>
          <w:ilvl w:val="0"/>
          <w:numId w:val="2"/>
        </w:numPr>
        <w:rPr>
          <w:color w:val="00B050"/>
        </w:rPr>
      </w:pPr>
      <w:r w:rsidRPr="0025708B">
        <w:rPr>
          <w:color w:val="00B050"/>
        </w:rPr>
        <w:t>Kurz vorstellen</w:t>
      </w:r>
    </w:p>
    <w:p w14:paraId="2103AF0C" w14:textId="2416328F" w:rsidR="00D30A0F" w:rsidRPr="0025708B" w:rsidRDefault="00D30A0F" w:rsidP="00D30A0F">
      <w:pPr>
        <w:pStyle w:val="Listenabsatz"/>
        <w:numPr>
          <w:ilvl w:val="0"/>
          <w:numId w:val="2"/>
        </w:numPr>
        <w:rPr>
          <w:color w:val="000000" w:themeColor="text1"/>
        </w:rPr>
      </w:pPr>
      <w:r w:rsidRPr="0025708B">
        <w:rPr>
          <w:color w:val="00B050"/>
        </w:rPr>
        <w:t>Möglichst viel herausfinden</w:t>
      </w:r>
      <w:r w:rsidR="0025708B" w:rsidRPr="0025708B">
        <w:rPr>
          <w:color w:val="00B050"/>
        </w:rPr>
        <w:t xml:space="preserve"> </w:t>
      </w:r>
      <w:r w:rsidR="0025708B" w:rsidRPr="0025708B">
        <w:rPr>
          <w:color w:val="000000" w:themeColor="text1"/>
        </w:rPr>
        <w:t xml:space="preserve">(hier: über die Fahrzeuge) </w:t>
      </w:r>
      <w:r w:rsidR="0025708B" w:rsidRPr="0025708B">
        <w:rPr>
          <w:color w:val="000000" w:themeColor="text1"/>
        </w:rPr>
        <w:t xml:space="preserve">Lasst euch in die Aufgabe reinziehen, so </w:t>
      </w:r>
      <w:proofErr w:type="spellStart"/>
      <w:proofErr w:type="gramStart"/>
      <w:r w:rsidR="0025708B" w:rsidRPr="0025708B">
        <w:rPr>
          <w:color w:val="000000" w:themeColor="text1"/>
        </w:rPr>
        <w:t>H.Wedekind.Sich</w:t>
      </w:r>
      <w:proofErr w:type="spellEnd"/>
      <w:proofErr w:type="gramEnd"/>
      <w:r w:rsidR="0025708B" w:rsidRPr="0025708B">
        <w:rPr>
          <w:color w:val="000000" w:themeColor="text1"/>
        </w:rPr>
        <w:t xml:space="preserve"> darauf einlassen, eigenes ?Zeichen zu finden.</w:t>
      </w:r>
    </w:p>
    <w:p w14:paraId="2545129E" w14:textId="59334737" w:rsidR="0025708B" w:rsidRDefault="00D30A0F" w:rsidP="0025708B">
      <w:pPr>
        <w:pStyle w:val="Listenabsatz"/>
        <w:numPr>
          <w:ilvl w:val="0"/>
          <w:numId w:val="2"/>
        </w:numPr>
      </w:pPr>
      <w:r w:rsidRPr="0025708B">
        <w:rPr>
          <w:color w:val="00B050"/>
        </w:rPr>
        <w:t>Dokumentieren</w:t>
      </w:r>
      <w:r w:rsidR="0025708B" w:rsidRPr="0025708B">
        <w:rPr>
          <w:color w:val="00B050"/>
        </w:rPr>
        <w:t xml:space="preserve"> </w:t>
      </w:r>
      <w:r w:rsidR="0025708B">
        <w:t>(</w:t>
      </w:r>
      <w:r w:rsidR="0025708B">
        <w:t>Beim Dokumentieren werden innere Denkprozesse sichtbar gemacht.</w:t>
      </w:r>
      <w:r w:rsidR="0025708B">
        <w:t>)</w:t>
      </w:r>
    </w:p>
    <w:p w14:paraId="1E502788" w14:textId="6547A8F3" w:rsidR="00D30A0F" w:rsidRDefault="00D17192" w:rsidP="005E2722">
      <w:pPr>
        <w:pStyle w:val="Listenabsatz"/>
        <w:numPr>
          <w:ilvl w:val="0"/>
          <w:numId w:val="2"/>
        </w:numPr>
      </w:pPr>
      <w:r w:rsidRPr="00D17192">
        <w:rPr>
          <w:color w:val="00B050"/>
        </w:rPr>
        <w:t xml:space="preserve"> </w:t>
      </w:r>
      <w:r w:rsidR="00D30A0F" w:rsidRPr="00D17192">
        <w:rPr>
          <w:color w:val="00B050"/>
        </w:rPr>
        <w:t>Reflexion:</w:t>
      </w:r>
      <w:r w:rsidR="00D30A0F">
        <w:t xml:space="preserve"> in welcher Rolle wart ihr gerade unterwegs? Was macht so ein Fragezeichen in der Rolle der Lehrenden?</w:t>
      </w:r>
      <w:r w:rsidR="005E2722">
        <w:t xml:space="preserve">  </w:t>
      </w:r>
      <w:r w:rsidR="00D30A0F">
        <w:t>Was macht es mit uns in der Rolle der Lernenden? Lehrenden? Wie ist die Qualität des Fragezeichens?  Wie ging es euch in dieser Rolle?  (Ich: Welche Emotionen habt ihr erlebt?))</w:t>
      </w:r>
    </w:p>
    <w:p w14:paraId="3DE6D6FF" w14:textId="5F26A18F" w:rsidR="00D30A0F" w:rsidRDefault="00D30A0F" w:rsidP="00D30A0F">
      <w:pPr>
        <w:ind w:left="360"/>
      </w:pPr>
      <w:r>
        <w:t>Innerhalb der Regeln, die allen klar sind, ALLES IST ERLAUBT.</w:t>
      </w:r>
    </w:p>
    <w:p w14:paraId="43675A4C" w14:textId="76ABB4B1" w:rsidR="00D30A0F" w:rsidRDefault="00D30A0F" w:rsidP="00D30A0F">
      <w:pPr>
        <w:ind w:left="360"/>
      </w:pPr>
      <w:r>
        <w:t>Regeln: 3 Punkte-System: Grün-</w:t>
      </w:r>
      <w:proofErr w:type="spellStart"/>
      <w:r>
        <w:t>Verbruachsmaterialien</w:t>
      </w:r>
      <w:proofErr w:type="spellEnd"/>
      <w:r>
        <w:t xml:space="preserve">, Gelb-Fragen. Achte auf die anderen. Räum </w:t>
      </w:r>
      <w:proofErr w:type="gramStart"/>
      <w:r>
        <w:t>auf ,</w:t>
      </w:r>
      <w:proofErr w:type="gramEnd"/>
      <w:r>
        <w:t xml:space="preserve"> so dass der </w:t>
      </w:r>
      <w:proofErr w:type="spellStart"/>
      <w:r>
        <w:t>näcshte</w:t>
      </w:r>
      <w:proofErr w:type="spellEnd"/>
      <w:r>
        <w:t xml:space="preserve"> an der Station arbeiten kann. </w:t>
      </w:r>
    </w:p>
    <w:p w14:paraId="6A7EFB55" w14:textId="63C9292B" w:rsidR="00D30A0F" w:rsidRDefault="00D30A0F" w:rsidP="00D30A0F">
      <w:pPr>
        <w:ind w:left="360"/>
      </w:pPr>
      <w:r>
        <w:t>Eine Lehrerin: „Nicht so viele Erwartungen, ich stelle mich selbe meiner eigenen Blindheit“</w:t>
      </w:r>
    </w:p>
    <w:p w14:paraId="12A40D95" w14:textId="77777777" w:rsidR="00D30A0F" w:rsidRDefault="00D30A0F" w:rsidP="00D30A0F">
      <w:pPr>
        <w:ind w:left="360"/>
      </w:pPr>
    </w:p>
    <w:p w14:paraId="1E546037" w14:textId="4916EEC4" w:rsidR="00D30A0F" w:rsidRDefault="00D30A0F" w:rsidP="00D30A0F">
      <w:pPr>
        <w:ind w:left="360"/>
        <w:rPr>
          <w:b/>
          <w:bCs/>
        </w:rPr>
      </w:pPr>
      <w:r w:rsidRPr="00D30A0F">
        <w:rPr>
          <w:b/>
          <w:bCs/>
        </w:rPr>
        <w:t xml:space="preserve">4 </w:t>
      </w:r>
      <w:r>
        <w:rPr>
          <w:b/>
          <w:bCs/>
        </w:rPr>
        <w:t>K</w:t>
      </w:r>
      <w:r w:rsidRPr="00D30A0F">
        <w:rPr>
          <w:b/>
          <w:bCs/>
        </w:rPr>
        <w:t xml:space="preserve"> in der LW</w:t>
      </w:r>
      <w:r w:rsidR="0025708B">
        <w:rPr>
          <w:b/>
          <w:bCs/>
        </w:rPr>
        <w:t xml:space="preserve"> (Tanja)</w:t>
      </w:r>
      <w:r>
        <w:rPr>
          <w:b/>
          <w:bCs/>
        </w:rPr>
        <w:t>:</w:t>
      </w:r>
    </w:p>
    <w:p w14:paraId="6DDC12A5" w14:textId="1F0EFD81" w:rsidR="00D30A0F" w:rsidRDefault="00D30A0F" w:rsidP="00D30A0F">
      <w:pPr>
        <w:ind w:left="360"/>
        <w:rPr>
          <w:b/>
          <w:bCs/>
        </w:rPr>
      </w:pPr>
      <w:r>
        <w:rPr>
          <w:b/>
          <w:bCs/>
        </w:rPr>
        <w:t>Kreativ: alles ist erlaubt</w:t>
      </w:r>
    </w:p>
    <w:p w14:paraId="7020C9C1" w14:textId="283708FE" w:rsidR="00D30A0F" w:rsidRDefault="00D30A0F" w:rsidP="00D30A0F">
      <w:pPr>
        <w:ind w:left="360"/>
        <w:rPr>
          <w:b/>
          <w:bCs/>
        </w:rPr>
      </w:pPr>
      <w:r>
        <w:rPr>
          <w:b/>
          <w:bCs/>
        </w:rPr>
        <w:t>Kritisches Denken: Feedbackphase</w:t>
      </w:r>
    </w:p>
    <w:p w14:paraId="36BA1C19" w14:textId="6899BCE7" w:rsidR="00D30A0F" w:rsidRDefault="00D30A0F" w:rsidP="00D30A0F">
      <w:pPr>
        <w:ind w:left="360"/>
        <w:rPr>
          <w:b/>
          <w:bCs/>
        </w:rPr>
      </w:pPr>
      <w:proofErr w:type="spellStart"/>
      <w:r>
        <w:rPr>
          <w:b/>
          <w:bCs/>
        </w:rPr>
        <w:t>Kommunkativ</w:t>
      </w:r>
      <w:proofErr w:type="spellEnd"/>
      <w:r>
        <w:rPr>
          <w:b/>
          <w:bCs/>
        </w:rPr>
        <w:t xml:space="preserve">: </w:t>
      </w:r>
      <w:r w:rsidR="00D17192">
        <w:rPr>
          <w:b/>
          <w:bCs/>
        </w:rPr>
        <w:t>miteinander</w:t>
      </w:r>
      <w:r>
        <w:rPr>
          <w:b/>
          <w:bCs/>
        </w:rPr>
        <w:t xml:space="preserve"> im Austausch</w:t>
      </w:r>
    </w:p>
    <w:p w14:paraId="39F9A11F" w14:textId="38A704A5" w:rsidR="00D30A0F" w:rsidRDefault="00D30A0F" w:rsidP="00D30A0F">
      <w:pPr>
        <w:ind w:left="360"/>
        <w:rPr>
          <w:b/>
          <w:bCs/>
        </w:rPr>
      </w:pPr>
      <w:r>
        <w:rPr>
          <w:b/>
          <w:bCs/>
        </w:rPr>
        <w:t xml:space="preserve">KI: Dokumentation? </w:t>
      </w:r>
    </w:p>
    <w:p w14:paraId="4B2CACA6" w14:textId="77777777" w:rsidR="00D30A0F" w:rsidRDefault="00D30A0F" w:rsidP="00D30A0F">
      <w:pPr>
        <w:rPr>
          <w:b/>
          <w:bCs/>
        </w:rPr>
      </w:pPr>
    </w:p>
    <w:p w14:paraId="6591C533" w14:textId="568B2E00" w:rsidR="00D30A0F" w:rsidRDefault="00D30A0F" w:rsidP="00D30A0F">
      <w:pPr>
        <w:ind w:left="360"/>
      </w:pPr>
      <w:r>
        <w:lastRenderedPageBreak/>
        <w:t>??? Die LW mobilisiert bekommen???</w:t>
      </w:r>
    </w:p>
    <w:p w14:paraId="5FB2211A" w14:textId="4DD0D6D3" w:rsidR="00D30A0F" w:rsidRDefault="00D30A0F" w:rsidP="00D30A0F">
      <w:pPr>
        <w:ind w:left="360"/>
      </w:pPr>
      <w:r>
        <w:t>Schulleiterin: Wo eine Idee ist, findet sich ein Weg.</w:t>
      </w:r>
    </w:p>
    <w:p w14:paraId="03F95DDD" w14:textId="3895C30A" w:rsidR="00D30A0F" w:rsidRDefault="004F46DB" w:rsidP="00D30A0F">
      <w:pPr>
        <w:ind w:left="360"/>
      </w:pPr>
      <w:r>
        <w:t>…………………………………….</w:t>
      </w:r>
    </w:p>
    <w:p w14:paraId="6502A898" w14:textId="73FDE4A2" w:rsidR="00D30A0F" w:rsidRDefault="00D30A0F" w:rsidP="00D30A0F">
      <w:pPr>
        <w:ind w:left="360"/>
      </w:pPr>
      <w:r w:rsidRPr="004F46DB">
        <w:rPr>
          <w:b/>
          <w:bCs/>
        </w:rPr>
        <w:t xml:space="preserve">22.08.2023 </w:t>
      </w:r>
      <w:r>
        <w:t>Gymnasium</w:t>
      </w:r>
      <w:r w:rsidR="004F46DB">
        <w:t xml:space="preserve">+ </w:t>
      </w:r>
      <w:proofErr w:type="spellStart"/>
      <w:r w:rsidR="004F46DB">
        <w:t>Kita+Arithmeum</w:t>
      </w:r>
      <w:proofErr w:type="spellEnd"/>
      <w:r w:rsidR="004F46DB">
        <w:t xml:space="preserve"> + Medienzentrum+ </w:t>
      </w:r>
      <w:proofErr w:type="spellStart"/>
      <w:r w:rsidR="004F46DB">
        <w:t>Laurenthius</w:t>
      </w:r>
      <w:proofErr w:type="spellEnd"/>
      <w:r w:rsidR="004F46DB">
        <w:t>-GS</w:t>
      </w:r>
    </w:p>
    <w:p w14:paraId="2F2992C2" w14:textId="3CDBD35B" w:rsidR="004F46DB" w:rsidRPr="004F46DB" w:rsidRDefault="004F46DB" w:rsidP="00D30A0F">
      <w:pPr>
        <w:ind w:left="360"/>
        <w:rPr>
          <w:b/>
          <w:bCs/>
        </w:rPr>
      </w:pPr>
      <w:r w:rsidRPr="004F46DB">
        <w:rPr>
          <w:b/>
          <w:bCs/>
        </w:rPr>
        <w:t>Abschließende Feedbackrunde</w:t>
      </w:r>
    </w:p>
    <w:p w14:paraId="7C8BCDC8" w14:textId="2A2AEB78" w:rsidR="00D30A0F" w:rsidRDefault="00D30A0F" w:rsidP="00D30A0F">
      <w:pPr>
        <w:ind w:left="360"/>
      </w:pPr>
      <w:r>
        <w:t xml:space="preserve">Unterrichtsentwicklung:  viel Potenzial zur </w:t>
      </w:r>
      <w:r w:rsidR="004F46DB">
        <w:t>Öffnung</w:t>
      </w:r>
      <w:r>
        <w:t xml:space="preserve"> der Aufgaben.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 xml:space="preserve"> Arbeit ausschließlich mit Material am Tisch</w:t>
      </w:r>
      <w:r w:rsidR="004F46DB">
        <w:t xml:space="preserve">. -&gt; FEG: LW? </w:t>
      </w:r>
    </w:p>
    <w:p w14:paraId="465F30F3" w14:textId="35E8643C" w:rsidR="005268BF" w:rsidRDefault="005268BF" w:rsidP="004F46DB">
      <w:pPr>
        <w:ind w:left="360"/>
      </w:pPr>
      <w:proofErr w:type="spellStart"/>
      <w:r>
        <w:t>Bonneum</w:t>
      </w:r>
      <w:proofErr w:type="spellEnd"/>
      <w:r>
        <w:t>-Ebenen: operative, systemische und entscheidende</w:t>
      </w:r>
    </w:p>
    <w:p w14:paraId="4DC7A4EA" w14:textId="78788F25" w:rsidR="005268BF" w:rsidRDefault="005268BF" w:rsidP="00D30A0F">
      <w:pPr>
        <w:ind w:left="360"/>
      </w:pPr>
      <w:r>
        <w:t xml:space="preserve">? Digitale LW? Medienzentrum -LW? </w:t>
      </w:r>
    </w:p>
    <w:p w14:paraId="7738BA4B" w14:textId="774E3F73" w:rsidR="005268BF" w:rsidRDefault="005268BF" w:rsidP="00D30A0F">
      <w:pPr>
        <w:ind w:left="360"/>
      </w:pPr>
      <w:r>
        <w:t xml:space="preserve">Was entdecke ich? Wie? </w:t>
      </w:r>
    </w:p>
    <w:p w14:paraId="4AEE9EC3" w14:textId="59FD20EB" w:rsidR="005268BF" w:rsidRDefault="005268BF" w:rsidP="00D30A0F">
      <w:pPr>
        <w:ind w:left="360"/>
      </w:pPr>
      <w:r>
        <w:t xml:space="preserve">Basic Kompetenzen erwerben/erlernen im &gt;Medienzentrum </w:t>
      </w:r>
    </w:p>
    <w:p w14:paraId="07AB6811" w14:textId="77777777" w:rsidR="005268BF" w:rsidRDefault="005268BF" w:rsidP="00D30A0F">
      <w:pPr>
        <w:ind w:left="360"/>
      </w:pPr>
    </w:p>
    <w:p w14:paraId="5D6357F5" w14:textId="685574E4" w:rsidR="005268BF" w:rsidRDefault="005268BF" w:rsidP="00D30A0F">
      <w:pPr>
        <w:ind w:left="360"/>
      </w:pPr>
      <w:r>
        <w:t xml:space="preserve">O: Wie sichert man die Qualität? Nicht hetzen. Fixpunkte setzen.  Verbundarbeit </w:t>
      </w:r>
      <w:r w:rsidR="004F46DB">
        <w:t>er</w:t>
      </w:r>
      <w:r>
        <w:t xml:space="preserve">fordert Zeit.  Schulleitungen </w:t>
      </w:r>
      <w:proofErr w:type="gramStart"/>
      <w:r>
        <w:t>gewinnen  -</w:t>
      </w:r>
      <w:proofErr w:type="gramEnd"/>
      <w:r>
        <w:t xml:space="preserve">bedeutet nachhaltig Konzepte sichern? </w:t>
      </w:r>
    </w:p>
    <w:p w14:paraId="57854F10" w14:textId="77E09CAF" w:rsidR="005268BF" w:rsidRDefault="005268BF" w:rsidP="00D30A0F">
      <w:pPr>
        <w:ind w:left="360"/>
      </w:pPr>
      <w:r>
        <w:t>HELLEUM braucht Schule???</w:t>
      </w:r>
    </w:p>
    <w:p w14:paraId="20F0FA6B" w14:textId="40BE0969" w:rsidR="005268BF" w:rsidRDefault="005268BF" w:rsidP="00D30A0F">
      <w:pPr>
        <w:ind w:left="360"/>
      </w:pPr>
      <w:r>
        <w:t xml:space="preserve">Gewünscht: regelmäßiges Austausch </w:t>
      </w:r>
      <w:proofErr w:type="spellStart"/>
      <w:r>
        <w:t>Bonneum</w:t>
      </w:r>
      <w:proofErr w:type="spellEnd"/>
      <w:r>
        <w:t>-HELLEUM</w:t>
      </w:r>
    </w:p>
    <w:p w14:paraId="0B05AD4D" w14:textId="6C4ACE44" w:rsidR="005268BF" w:rsidRDefault="005268BF" w:rsidP="00D30A0F">
      <w:pPr>
        <w:ind w:left="360"/>
      </w:pPr>
      <w:r>
        <w:t>Frühjahr 2024- Schulleitungen aus Bonn in Berlin</w:t>
      </w:r>
    </w:p>
    <w:p w14:paraId="15952643" w14:textId="77777777" w:rsidR="005268BF" w:rsidRDefault="005268BF" w:rsidP="00D30A0F">
      <w:pPr>
        <w:ind w:left="360"/>
      </w:pPr>
      <w:r>
        <w:t>WS-Thementausch, Erfahrungsaustausch, Feedback</w:t>
      </w:r>
    </w:p>
    <w:p w14:paraId="3DA26BB5" w14:textId="77777777" w:rsidR="005268BF" w:rsidRDefault="005268BF" w:rsidP="00D30A0F">
      <w:pPr>
        <w:ind w:left="360"/>
      </w:pPr>
    </w:p>
    <w:p w14:paraId="4C61129B" w14:textId="04E01CC0" w:rsidR="005268BF" w:rsidRDefault="005268BF" w:rsidP="00D30A0F">
      <w:pPr>
        <w:ind w:left="360"/>
      </w:pPr>
      <w:r>
        <w:t>Torsten: Grundbasis im Netzwerk schaffen</w:t>
      </w:r>
    </w:p>
    <w:p w14:paraId="634CBE3A" w14:textId="370A01F5" w:rsidR="005268BF" w:rsidRDefault="005268BF" w:rsidP="00D30A0F">
      <w:pPr>
        <w:ind w:left="360"/>
      </w:pPr>
      <w:r>
        <w:t>Schulleiterin: total bereichernd. Wiederholung gewünscht.</w:t>
      </w:r>
    </w:p>
    <w:p w14:paraId="5B79FB9D" w14:textId="77777777" w:rsidR="005268BF" w:rsidRDefault="005268BF" w:rsidP="00D30A0F">
      <w:pPr>
        <w:ind w:left="360"/>
      </w:pPr>
      <w:r>
        <w:t>Stefan: Vernetzung ist hier vertikal und horizontal</w:t>
      </w:r>
    </w:p>
    <w:p w14:paraId="3B9A9BB5" w14:textId="6D80C63C" w:rsidR="005268BF" w:rsidRDefault="005268BF" w:rsidP="00D30A0F">
      <w:pPr>
        <w:ind w:left="360"/>
      </w:pPr>
      <w:r>
        <w:t xml:space="preserve">Holger. </w:t>
      </w:r>
      <w:proofErr w:type="spellStart"/>
      <w:r>
        <w:t>Bonneum</w:t>
      </w:r>
      <w:proofErr w:type="spellEnd"/>
      <w:r>
        <w:t xml:space="preserve"> </w:t>
      </w:r>
      <w:r w:rsidR="00287B57">
        <w:t>ist</w:t>
      </w:r>
      <w:r>
        <w:t xml:space="preserve"> Bonn. HELLEUM ist Kastanienallee</w:t>
      </w:r>
    </w:p>
    <w:p w14:paraId="7B219B87" w14:textId="77777777" w:rsidR="005268BF" w:rsidRDefault="005268BF" w:rsidP="00D30A0F">
      <w:pPr>
        <w:ind w:left="360"/>
      </w:pPr>
    </w:p>
    <w:p w14:paraId="5A1133F4" w14:textId="4C915026" w:rsidR="005268BF" w:rsidRDefault="000D0293" w:rsidP="000D0293">
      <w:r>
        <w:t xml:space="preserve">? </w:t>
      </w:r>
      <w:proofErr w:type="gramStart"/>
      <w:r w:rsidR="005268BF">
        <w:t>Was</w:t>
      </w:r>
      <w:proofErr w:type="gramEnd"/>
      <w:r w:rsidR="005268BF">
        <w:t xml:space="preserve"> sind Basics einer </w:t>
      </w:r>
      <w:proofErr w:type="spellStart"/>
      <w:r w:rsidR="005268BF">
        <w:t>LW?MWie</w:t>
      </w:r>
      <w:proofErr w:type="spellEnd"/>
      <w:r w:rsidR="005268BF">
        <w:t xml:space="preserve"> flexibel kann sie sein?</w:t>
      </w:r>
    </w:p>
    <w:p w14:paraId="0FB4C3FC" w14:textId="77777777" w:rsidR="000D0293" w:rsidRDefault="000D0293" w:rsidP="000D0293">
      <w:r>
        <w:t xml:space="preserve">? </w:t>
      </w:r>
      <w:proofErr w:type="gramStart"/>
      <w:r w:rsidR="005268BF">
        <w:t>Wer</w:t>
      </w:r>
      <w:proofErr w:type="gramEnd"/>
      <w:r w:rsidR="005268BF">
        <w:t xml:space="preserve"> sind wir? Was wollen wir?  </w:t>
      </w:r>
    </w:p>
    <w:p w14:paraId="1E94119F" w14:textId="0BBED3BC" w:rsidR="005268BF" w:rsidRDefault="000D0293" w:rsidP="000D0293">
      <w:r>
        <w:t xml:space="preserve">? </w:t>
      </w:r>
      <w:r w:rsidR="005268BF">
        <w:t>Wie viel Forschung/</w:t>
      </w:r>
      <w:r>
        <w:t>Wissenschaft</w:t>
      </w:r>
      <w:r w:rsidR="005268BF">
        <w:t xml:space="preserve"> steck in einer LW? Gewünscht? Erforderlich? Wofür?</w:t>
      </w:r>
    </w:p>
    <w:p w14:paraId="2FC276C8" w14:textId="48E91043" w:rsidR="000D0293" w:rsidRDefault="000D0293" w:rsidP="000D0293">
      <w:r>
        <w:t>? Was sind die Qualitätskriterien</w:t>
      </w:r>
      <w:r>
        <w:t>?</w:t>
      </w:r>
    </w:p>
    <w:p w14:paraId="30DD269D" w14:textId="77777777" w:rsidR="000D0293" w:rsidRDefault="000D0293" w:rsidP="000D0293">
      <w:proofErr w:type="gramStart"/>
      <w:r w:rsidRPr="00DB6C15">
        <w:rPr>
          <w:b/>
          <w:bCs/>
        </w:rPr>
        <w:t>?</w:t>
      </w:r>
      <w:r>
        <w:t>Wie</w:t>
      </w:r>
      <w:proofErr w:type="gramEnd"/>
      <w:r>
        <w:t xml:space="preserve"> viel Öffnung kann ich? --- möglich ist? … nötig ist?</w:t>
      </w:r>
    </w:p>
    <w:p w14:paraId="4DD4EA80" w14:textId="1803127D" w:rsidR="000D0293" w:rsidRDefault="000D0293" w:rsidP="000D0293">
      <w:r>
        <w:t xml:space="preserve">? </w:t>
      </w:r>
      <w:proofErr w:type="gramStart"/>
      <w:r>
        <w:t>Geht</w:t>
      </w:r>
      <w:proofErr w:type="gramEnd"/>
      <w:r>
        <w:t xml:space="preserve"> es hier ums Tun oder ums Forschen?  (Z.B. Frage: Wie kommt man über den Fluss?)</w:t>
      </w:r>
    </w:p>
    <w:p w14:paraId="0D284D37" w14:textId="2C50147B" w:rsidR="00D30A0F" w:rsidRDefault="000D0293" w:rsidP="005E2722">
      <w:r>
        <w:t xml:space="preserve">? </w:t>
      </w:r>
      <w:r w:rsidR="005268BF">
        <w:t xml:space="preserve">Andreas: Wie schafft ihr das, Angebote so zu präsentieren, das man sofort anpackt?  </w:t>
      </w:r>
    </w:p>
    <w:p w14:paraId="20E8F01E" w14:textId="77777777" w:rsidR="00D35E6B" w:rsidRDefault="00D35E6B"/>
    <w:sectPr w:rsidR="00D35E6B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D20C" w14:textId="77777777" w:rsidR="00110E98" w:rsidRDefault="00110E98" w:rsidP="000D0293">
      <w:pPr>
        <w:spacing w:after="0" w:line="240" w:lineRule="auto"/>
      </w:pPr>
      <w:r>
        <w:separator/>
      </w:r>
    </w:p>
  </w:endnote>
  <w:endnote w:type="continuationSeparator" w:id="0">
    <w:p w14:paraId="0295D6E3" w14:textId="77777777" w:rsidR="00110E98" w:rsidRDefault="00110E98" w:rsidP="000D0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209816"/>
      <w:docPartObj>
        <w:docPartGallery w:val="Page Numbers (Bottom of Page)"/>
        <w:docPartUnique/>
      </w:docPartObj>
    </w:sdtPr>
    <w:sdtContent>
      <w:p w14:paraId="02A96BDA" w14:textId="1B60D165" w:rsidR="000D0293" w:rsidRDefault="000D0293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5B255D" w14:textId="77777777" w:rsidR="000D0293" w:rsidRDefault="000D029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2A9EB" w14:textId="77777777" w:rsidR="00110E98" w:rsidRDefault="00110E98" w:rsidP="000D0293">
      <w:pPr>
        <w:spacing w:after="0" w:line="240" w:lineRule="auto"/>
      </w:pPr>
      <w:r>
        <w:separator/>
      </w:r>
    </w:p>
  </w:footnote>
  <w:footnote w:type="continuationSeparator" w:id="0">
    <w:p w14:paraId="3F649FCE" w14:textId="77777777" w:rsidR="00110E98" w:rsidRDefault="00110E98" w:rsidP="000D02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C0378"/>
    <w:multiLevelType w:val="hybridMultilevel"/>
    <w:tmpl w:val="00923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270CA"/>
    <w:multiLevelType w:val="hybridMultilevel"/>
    <w:tmpl w:val="FEDE158A"/>
    <w:lvl w:ilvl="0" w:tplc="BF78D38A">
      <w:start w:val="2200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94546">
    <w:abstractNumId w:val="1"/>
  </w:num>
  <w:num w:numId="2" w16cid:durableId="1522664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64"/>
    <w:rsid w:val="000B4F7B"/>
    <w:rsid w:val="000D0293"/>
    <w:rsid w:val="00110E98"/>
    <w:rsid w:val="0025708B"/>
    <w:rsid w:val="00287B57"/>
    <w:rsid w:val="004E026E"/>
    <w:rsid w:val="004F46DB"/>
    <w:rsid w:val="00500964"/>
    <w:rsid w:val="005268BF"/>
    <w:rsid w:val="005E2722"/>
    <w:rsid w:val="007A58FD"/>
    <w:rsid w:val="00A31C6C"/>
    <w:rsid w:val="00AF282A"/>
    <w:rsid w:val="00B00CB4"/>
    <w:rsid w:val="00D17192"/>
    <w:rsid w:val="00D30A0F"/>
    <w:rsid w:val="00D35E6B"/>
    <w:rsid w:val="00DB6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2EDD4"/>
  <w15:chartTrackingRefBased/>
  <w15:docId w15:val="{EE5B7BBD-06C9-4B92-97EB-F1CCD17B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00CB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D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0293"/>
  </w:style>
  <w:style w:type="paragraph" w:styleId="Fuzeile">
    <w:name w:val="footer"/>
    <w:basedOn w:val="Standard"/>
    <w:link w:val="FuzeileZchn"/>
    <w:uiPriority w:val="99"/>
    <w:unhideWhenUsed/>
    <w:rsid w:val="000D02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0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Theisselmann</dc:creator>
  <cp:keywords/>
  <dc:description/>
  <cp:lastModifiedBy>Olga Theisselmann</cp:lastModifiedBy>
  <cp:revision>7</cp:revision>
  <dcterms:created xsi:type="dcterms:W3CDTF">2023-08-22T16:12:00Z</dcterms:created>
  <dcterms:modified xsi:type="dcterms:W3CDTF">2023-08-22T17:54:00Z</dcterms:modified>
</cp:coreProperties>
</file>